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D5CF9" w14:textId="5DB68997" w:rsidR="001A5974" w:rsidRPr="001A5974" w:rsidRDefault="001A5974" w:rsidP="000A5D6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s-ES_tradnl"/>
        </w:rPr>
      </w:pPr>
      <w:bookmarkStart w:id="0" w:name="_Hlk136000747"/>
      <w:r w:rsidRPr="001A5974">
        <w:rPr>
          <w:rFonts w:ascii="Times New Roman" w:eastAsia="Times New Roman" w:hAnsi="Times New Roman" w:cs="Times New Roman"/>
          <w:b/>
          <w:bCs/>
          <w:lang w:eastAsia="es-ES_tradnl"/>
        </w:rPr>
        <w:t>CONVOCATORIA DE LOS PREMIOS A LAS PUBLICACIONES CIENTÍFICAS DEL MES</w:t>
      </w:r>
      <w:r w:rsidR="00E97079">
        <w:rPr>
          <w:rFonts w:ascii="Times New Roman" w:eastAsia="Times New Roman" w:hAnsi="Times New Roman" w:cs="Times New Roman"/>
          <w:b/>
          <w:bCs/>
          <w:lang w:eastAsia="es-ES_tradnl"/>
        </w:rPr>
        <w:t xml:space="preserve"> (202</w:t>
      </w:r>
      <w:r w:rsidR="006D0865">
        <w:rPr>
          <w:rFonts w:ascii="Times New Roman" w:eastAsia="Times New Roman" w:hAnsi="Times New Roman" w:cs="Times New Roman"/>
          <w:b/>
          <w:bCs/>
          <w:lang w:eastAsia="es-ES_tradnl"/>
        </w:rPr>
        <w:t>4</w:t>
      </w:r>
      <w:r w:rsidR="00E97079">
        <w:rPr>
          <w:rFonts w:ascii="Times New Roman" w:eastAsia="Times New Roman" w:hAnsi="Times New Roman" w:cs="Times New Roman"/>
          <w:b/>
          <w:bCs/>
          <w:lang w:eastAsia="es-ES_tradnl"/>
        </w:rPr>
        <w:t>-202</w:t>
      </w:r>
      <w:r w:rsidR="006D0865">
        <w:rPr>
          <w:rFonts w:ascii="Times New Roman" w:eastAsia="Times New Roman" w:hAnsi="Times New Roman" w:cs="Times New Roman"/>
          <w:b/>
          <w:bCs/>
          <w:lang w:eastAsia="es-ES_tradnl"/>
        </w:rPr>
        <w:t>5</w:t>
      </w:r>
      <w:r w:rsidR="00E97079">
        <w:rPr>
          <w:rFonts w:ascii="Times New Roman" w:eastAsia="Times New Roman" w:hAnsi="Times New Roman" w:cs="Times New Roman"/>
          <w:b/>
          <w:bCs/>
          <w:lang w:eastAsia="es-ES_tradnl"/>
        </w:rPr>
        <w:t>)</w:t>
      </w:r>
    </w:p>
    <w:p w14:paraId="5B749000" w14:textId="6D806EE1" w:rsidR="001A5974" w:rsidRPr="001A5974" w:rsidRDefault="001A5974" w:rsidP="000A5D66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1A5974">
        <w:rPr>
          <w:rFonts w:ascii="Times New Roman" w:eastAsia="Times New Roman" w:hAnsi="Times New Roman" w:cs="Times New Roman"/>
          <w:lang w:eastAsia="es-ES_tradnl"/>
        </w:rPr>
        <w:t>Podrán presentar sus artículos los i</w:t>
      </w:r>
      <w:r w:rsidR="00B22D54">
        <w:rPr>
          <w:rFonts w:ascii="Times New Roman" w:eastAsia="Times New Roman" w:hAnsi="Times New Roman" w:cs="Times New Roman"/>
          <w:lang w:eastAsia="es-ES_tradnl"/>
        </w:rPr>
        <w:t xml:space="preserve">nvestigadores/as del centro que </w:t>
      </w:r>
      <w:r w:rsidRPr="001A5974">
        <w:rPr>
          <w:rFonts w:ascii="Times New Roman" w:eastAsia="Times New Roman" w:hAnsi="Times New Roman" w:cs="Times New Roman"/>
          <w:lang w:eastAsia="es-ES_tradnl"/>
        </w:rPr>
        <w:t>cumplan los siguientes requisitos:</w:t>
      </w:r>
    </w:p>
    <w:p w14:paraId="21C53E26" w14:textId="77777777" w:rsidR="001A5974" w:rsidRPr="001A5974" w:rsidRDefault="001A5974" w:rsidP="000A5D66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1A5974">
        <w:rPr>
          <w:rFonts w:ascii="Times New Roman" w:eastAsia="Times New Roman" w:hAnsi="Times New Roman" w:cs="Times New Roman"/>
          <w:lang w:eastAsia="es-ES_tradnl"/>
        </w:rPr>
        <w:t> </w:t>
      </w:r>
    </w:p>
    <w:p w14:paraId="47487CCC" w14:textId="53B581C1" w:rsidR="00E97079" w:rsidRDefault="001A5974" w:rsidP="000A5D66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1A5974">
        <w:rPr>
          <w:rFonts w:ascii="Times New Roman" w:eastAsia="Times New Roman" w:hAnsi="Times New Roman" w:cs="Times New Roman"/>
          <w:lang w:eastAsia="es-ES_tradnl"/>
        </w:rPr>
        <w:t>• La fecha de publicación del artículo debe estar comprendida entre octubre de 202</w:t>
      </w:r>
      <w:r w:rsidR="006D0865">
        <w:rPr>
          <w:rFonts w:ascii="Times New Roman" w:eastAsia="Times New Roman" w:hAnsi="Times New Roman" w:cs="Times New Roman"/>
          <w:lang w:eastAsia="es-ES_tradnl"/>
        </w:rPr>
        <w:t>4</w:t>
      </w:r>
      <w:r>
        <w:rPr>
          <w:rFonts w:ascii="Times New Roman" w:eastAsia="Times New Roman" w:hAnsi="Times New Roman" w:cs="Times New Roman"/>
          <w:lang w:eastAsia="es-ES_tradnl"/>
        </w:rPr>
        <w:t xml:space="preserve"> </w:t>
      </w:r>
      <w:r w:rsidRPr="001A5974">
        <w:rPr>
          <w:rFonts w:ascii="Times New Roman" w:eastAsia="Times New Roman" w:hAnsi="Times New Roman" w:cs="Times New Roman"/>
          <w:lang w:eastAsia="es-ES_tradnl"/>
        </w:rPr>
        <w:t xml:space="preserve">y </w:t>
      </w:r>
      <w:r w:rsidR="00EB590F">
        <w:rPr>
          <w:rFonts w:ascii="Times New Roman" w:eastAsia="Times New Roman" w:hAnsi="Times New Roman" w:cs="Times New Roman"/>
          <w:lang w:eastAsia="es-ES_tradnl"/>
        </w:rPr>
        <w:t>septiembre</w:t>
      </w:r>
      <w:r w:rsidRPr="001A5974">
        <w:rPr>
          <w:rFonts w:ascii="Times New Roman" w:eastAsia="Times New Roman" w:hAnsi="Times New Roman" w:cs="Times New Roman"/>
          <w:lang w:eastAsia="es-ES_tradnl"/>
        </w:rPr>
        <w:t xml:space="preserve"> de 202</w:t>
      </w:r>
      <w:r w:rsidR="006D0865">
        <w:rPr>
          <w:rFonts w:ascii="Times New Roman" w:eastAsia="Times New Roman" w:hAnsi="Times New Roman" w:cs="Times New Roman"/>
          <w:lang w:eastAsia="es-ES_tradnl"/>
        </w:rPr>
        <w:t>5</w:t>
      </w:r>
      <w:r w:rsidR="00D63745">
        <w:rPr>
          <w:rFonts w:ascii="Times New Roman" w:eastAsia="Times New Roman" w:hAnsi="Times New Roman" w:cs="Times New Roman"/>
          <w:lang w:eastAsia="es-ES_tradnl"/>
        </w:rPr>
        <w:t>.</w:t>
      </w:r>
    </w:p>
    <w:p w14:paraId="69576D94" w14:textId="77777777" w:rsidR="00E97079" w:rsidRPr="001A5974" w:rsidRDefault="00E97079" w:rsidP="000A5D66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10793A0E" w14:textId="64224C13" w:rsidR="001A5974" w:rsidRDefault="001A5974" w:rsidP="000A5D66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896880">
        <w:rPr>
          <w:rFonts w:ascii="Times New Roman" w:eastAsia="Times New Roman" w:hAnsi="Times New Roman" w:cs="Times New Roman"/>
          <w:lang w:eastAsia="es-ES_tradnl"/>
        </w:rPr>
        <w:t xml:space="preserve">• </w:t>
      </w:r>
      <w:r w:rsidR="0086081C" w:rsidRPr="00896880">
        <w:rPr>
          <w:rFonts w:ascii="Times New Roman" w:eastAsia="Times New Roman" w:hAnsi="Times New Roman" w:cs="Times New Roman"/>
          <w:lang w:eastAsia="es-ES_tradnl"/>
        </w:rPr>
        <w:t xml:space="preserve">El autor candidato a los premios debe </w:t>
      </w:r>
      <w:r w:rsidRPr="00896880">
        <w:rPr>
          <w:rFonts w:ascii="Times New Roman" w:eastAsia="Times New Roman" w:hAnsi="Times New Roman" w:cs="Times New Roman"/>
          <w:lang w:eastAsia="es-ES_tradnl"/>
        </w:rPr>
        <w:t>estar adscrito a la Facultad de Química.</w:t>
      </w:r>
    </w:p>
    <w:p w14:paraId="5A13BECD" w14:textId="77777777" w:rsidR="00E97079" w:rsidRPr="00896880" w:rsidRDefault="00E97079" w:rsidP="000A5D66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6B2AE94E" w14:textId="02092129" w:rsidR="00E97079" w:rsidRDefault="001A5974" w:rsidP="00E97079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896880">
        <w:rPr>
          <w:rFonts w:ascii="Times New Roman" w:eastAsia="Times New Roman" w:hAnsi="Times New Roman" w:cs="Times New Roman"/>
          <w:lang w:eastAsia="es-ES_tradnl"/>
        </w:rPr>
        <w:t>•</w:t>
      </w:r>
      <w:r w:rsidR="0086081C" w:rsidRPr="00896880">
        <w:rPr>
          <w:rFonts w:ascii="Times New Roman" w:eastAsia="Times New Roman" w:hAnsi="Times New Roman" w:cs="Times New Roman"/>
          <w:lang w:eastAsia="es-ES_tradnl"/>
        </w:rPr>
        <w:t xml:space="preserve"> </w:t>
      </w:r>
      <w:r w:rsidR="00E97079" w:rsidRPr="00E97079">
        <w:rPr>
          <w:rFonts w:ascii="Times New Roman" w:eastAsia="Times New Roman" w:hAnsi="Times New Roman" w:cs="Times New Roman"/>
          <w:lang w:eastAsia="es-ES_tradnl"/>
        </w:rPr>
        <w:t xml:space="preserve">Debe aparecer mencionada en la </w:t>
      </w:r>
      <w:r w:rsidR="00B22D54" w:rsidRPr="00E97079">
        <w:rPr>
          <w:rFonts w:ascii="Times New Roman" w:eastAsia="Times New Roman" w:hAnsi="Times New Roman" w:cs="Times New Roman"/>
          <w:lang w:eastAsia="es-ES_tradnl"/>
        </w:rPr>
        <w:t>filiación</w:t>
      </w:r>
      <w:r w:rsidR="00E97079" w:rsidRPr="00E97079">
        <w:rPr>
          <w:rFonts w:ascii="Times New Roman" w:eastAsia="Times New Roman" w:hAnsi="Times New Roman" w:cs="Times New Roman"/>
          <w:lang w:eastAsia="es-ES_tradnl"/>
        </w:rPr>
        <w:t xml:space="preserve"> del autor solicitante del premio la Facultad de</w:t>
      </w:r>
      <w:r w:rsidR="00E97079">
        <w:rPr>
          <w:rFonts w:ascii="Times New Roman" w:eastAsia="Times New Roman" w:hAnsi="Times New Roman" w:cs="Times New Roman"/>
          <w:lang w:eastAsia="es-ES_tradnl"/>
        </w:rPr>
        <w:t xml:space="preserve"> </w:t>
      </w:r>
      <w:r w:rsidR="00B22D54" w:rsidRPr="00E97079">
        <w:rPr>
          <w:rFonts w:ascii="Times New Roman" w:eastAsia="Times New Roman" w:hAnsi="Times New Roman" w:cs="Times New Roman"/>
          <w:lang w:eastAsia="es-ES_tradnl"/>
        </w:rPr>
        <w:t>Química</w:t>
      </w:r>
      <w:r w:rsidR="00E97079" w:rsidRPr="00E97079">
        <w:rPr>
          <w:rFonts w:ascii="Times New Roman" w:eastAsia="Times New Roman" w:hAnsi="Times New Roman" w:cs="Times New Roman"/>
          <w:lang w:eastAsia="es-ES_tradnl"/>
        </w:rPr>
        <w:t xml:space="preserve"> de la Universidad de Sevilla o, en su defecto, no aparecer </w:t>
      </w:r>
      <w:r w:rsidR="00B22D54" w:rsidRPr="00E97079">
        <w:rPr>
          <w:rFonts w:ascii="Times New Roman" w:eastAsia="Times New Roman" w:hAnsi="Times New Roman" w:cs="Times New Roman"/>
          <w:lang w:eastAsia="es-ES_tradnl"/>
        </w:rPr>
        <w:t>ningún</w:t>
      </w:r>
      <w:r w:rsidR="00E97079" w:rsidRPr="00E97079">
        <w:rPr>
          <w:rFonts w:ascii="Times New Roman" w:eastAsia="Times New Roman" w:hAnsi="Times New Roman" w:cs="Times New Roman"/>
          <w:lang w:eastAsia="es-ES_tradnl"/>
        </w:rPr>
        <w:t xml:space="preserve"> otro centro</w:t>
      </w:r>
      <w:r w:rsidR="00E97079">
        <w:rPr>
          <w:rFonts w:ascii="Times New Roman" w:eastAsia="Times New Roman" w:hAnsi="Times New Roman" w:cs="Times New Roman"/>
          <w:lang w:eastAsia="es-ES_tradnl"/>
        </w:rPr>
        <w:t xml:space="preserve"> </w:t>
      </w:r>
      <w:r w:rsidR="00E97079" w:rsidRPr="00E97079">
        <w:rPr>
          <w:rFonts w:ascii="Times New Roman" w:eastAsia="Times New Roman" w:hAnsi="Times New Roman" w:cs="Times New Roman"/>
          <w:lang w:eastAsia="es-ES_tradnl"/>
        </w:rPr>
        <w:t>propio de la Universidad de Sevilla.</w:t>
      </w:r>
    </w:p>
    <w:p w14:paraId="428B97DD" w14:textId="77777777" w:rsidR="00E97079" w:rsidRDefault="00E97079" w:rsidP="00E97079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58C4F539" w14:textId="684557DC" w:rsidR="001A5974" w:rsidRDefault="001A5974" w:rsidP="00E97079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1A5974">
        <w:rPr>
          <w:rFonts w:ascii="Times New Roman" w:eastAsia="Times New Roman" w:hAnsi="Times New Roman" w:cs="Times New Roman"/>
          <w:lang w:eastAsia="es-ES_tradnl"/>
        </w:rPr>
        <w:t>• El autor (o autores) que cumplan los requisitos anteriores deben tener una antigüedad desde que recibió el título de doctor inferior a 12 años, o ser un estudiante de doctorado de la Facultad de Química. No se tendrán en consideración en este cómputo las bajas por maternidad o cualquier otra causa que haya interrumpido la actividad investigadora de las recogidas en las normativas nacionales. </w:t>
      </w:r>
    </w:p>
    <w:p w14:paraId="004DC784" w14:textId="77777777" w:rsidR="00E97079" w:rsidRPr="001A5974" w:rsidRDefault="00E97079" w:rsidP="00E97079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5DFB8029" w14:textId="77777777" w:rsidR="00471519" w:rsidRDefault="001A5974" w:rsidP="000A5D66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1A5974">
        <w:rPr>
          <w:rFonts w:ascii="Times New Roman" w:eastAsia="Times New Roman" w:hAnsi="Times New Roman" w:cs="Times New Roman"/>
          <w:lang w:eastAsia="es-ES_tradnl"/>
        </w:rPr>
        <w:t>• Se considerará como receptor del premio el autor o autores que cumplan los requisitos.</w:t>
      </w:r>
    </w:p>
    <w:p w14:paraId="680BD3F2" w14:textId="77777777" w:rsidR="00E97079" w:rsidRDefault="00E97079" w:rsidP="000A5D66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70E22248" w14:textId="12A26F68" w:rsidR="00471519" w:rsidRDefault="00471519" w:rsidP="000A5D66">
      <w:pPr>
        <w:jc w:val="both"/>
        <w:rPr>
          <w:rFonts w:ascii="Times New Roman" w:hAnsi="Times New Roman" w:cs="Times New Roman"/>
        </w:rPr>
      </w:pPr>
      <w:r w:rsidRPr="00896880">
        <w:rPr>
          <w:rFonts w:ascii="Times New Roman" w:eastAsia="Times New Roman" w:hAnsi="Times New Roman" w:cs="Times New Roman"/>
          <w:lang w:eastAsia="es-ES_tradnl"/>
        </w:rPr>
        <w:t xml:space="preserve">• </w:t>
      </w:r>
      <w:r w:rsidRPr="00896880">
        <w:rPr>
          <w:rFonts w:ascii="Times New Roman" w:hAnsi="Times New Roman" w:cs="Times New Roman"/>
        </w:rPr>
        <w:t>El artículo debe ser un trabajo original. No se considerarán los artículos de revisión.</w:t>
      </w:r>
    </w:p>
    <w:p w14:paraId="28CEDA2F" w14:textId="77777777" w:rsidR="00E97079" w:rsidRPr="00896880" w:rsidRDefault="00E97079" w:rsidP="000A5D66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05BD381A" w14:textId="77777777" w:rsidR="001A5974" w:rsidRDefault="001A5974" w:rsidP="000A5D66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1A5974">
        <w:rPr>
          <w:rFonts w:ascii="Times New Roman" w:eastAsia="Times New Roman" w:hAnsi="Times New Roman" w:cs="Times New Roman"/>
          <w:lang w:eastAsia="es-ES_tradnl"/>
        </w:rPr>
        <w:t>• Se considerará como fecha de publicación aquella en la que aparezca el artículo como definitivo en la web de la revista.</w:t>
      </w:r>
    </w:p>
    <w:p w14:paraId="42EBB858" w14:textId="77777777" w:rsidR="00E97079" w:rsidRPr="001A5974" w:rsidRDefault="00E97079" w:rsidP="000A5D66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471E0334" w14:textId="77777777" w:rsidR="001A5974" w:rsidRPr="001A5974" w:rsidRDefault="001A5974" w:rsidP="000A5D66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1A5974">
        <w:rPr>
          <w:rFonts w:ascii="Times New Roman" w:eastAsia="Times New Roman" w:hAnsi="Times New Roman" w:cs="Times New Roman"/>
          <w:lang w:eastAsia="es-ES_tradnl"/>
        </w:rPr>
        <w:t>• No se podrá presentar el mismo artículo en diferentes centros.</w:t>
      </w:r>
    </w:p>
    <w:p w14:paraId="656DBFD9" w14:textId="77777777" w:rsidR="001A5974" w:rsidRPr="001A5974" w:rsidRDefault="001A5974" w:rsidP="000A5D66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1A5974">
        <w:rPr>
          <w:rFonts w:ascii="Times New Roman" w:eastAsia="Times New Roman" w:hAnsi="Times New Roman" w:cs="Times New Roman"/>
          <w:lang w:eastAsia="es-ES_tradnl"/>
        </w:rPr>
        <w:t> </w:t>
      </w:r>
    </w:p>
    <w:p w14:paraId="3E65DF7E" w14:textId="3D93A19D" w:rsidR="001A5974" w:rsidRDefault="001A5974" w:rsidP="000A5D66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1A5974">
        <w:rPr>
          <w:rFonts w:ascii="Times New Roman" w:eastAsia="Times New Roman" w:hAnsi="Times New Roman" w:cs="Times New Roman"/>
          <w:lang w:eastAsia="es-ES_tradnl"/>
        </w:rPr>
        <w:t xml:space="preserve">El envío de las aportaciones se realizará </w:t>
      </w:r>
      <w:r w:rsidR="00E97079">
        <w:rPr>
          <w:rFonts w:ascii="Times New Roman" w:eastAsia="Times New Roman" w:hAnsi="Times New Roman" w:cs="Times New Roman"/>
          <w:lang w:eastAsia="es-ES_tradnl"/>
        </w:rPr>
        <w:t xml:space="preserve">en el período comprendido entre el </w:t>
      </w:r>
      <w:r w:rsidR="00EB590F">
        <w:rPr>
          <w:rFonts w:ascii="Times New Roman" w:eastAsia="Times New Roman" w:hAnsi="Times New Roman" w:cs="Times New Roman"/>
          <w:lang w:eastAsia="es-ES_tradnl"/>
        </w:rPr>
        <w:t>10-24 de noviembre</w:t>
      </w:r>
      <w:bookmarkStart w:id="1" w:name="_GoBack"/>
      <w:bookmarkEnd w:id="1"/>
      <w:r w:rsidR="00E97079">
        <w:rPr>
          <w:rFonts w:ascii="Times New Roman" w:eastAsia="Times New Roman" w:hAnsi="Times New Roman" w:cs="Times New Roman"/>
          <w:lang w:eastAsia="es-ES_tradnl"/>
        </w:rPr>
        <w:t xml:space="preserve"> de 202</w:t>
      </w:r>
      <w:r w:rsidR="006D0865">
        <w:rPr>
          <w:rFonts w:ascii="Times New Roman" w:eastAsia="Times New Roman" w:hAnsi="Times New Roman" w:cs="Times New Roman"/>
          <w:lang w:eastAsia="es-ES_tradnl"/>
        </w:rPr>
        <w:t>5</w:t>
      </w:r>
      <w:r w:rsidRPr="001A5974">
        <w:rPr>
          <w:rFonts w:ascii="Times New Roman" w:eastAsia="Times New Roman" w:hAnsi="Times New Roman" w:cs="Times New Roman"/>
          <w:lang w:eastAsia="es-ES_tradnl"/>
        </w:rPr>
        <w:t>. Para la participación se enviará</w:t>
      </w:r>
      <w:r w:rsidR="00281FD1">
        <w:rPr>
          <w:rFonts w:ascii="Times New Roman" w:eastAsia="Times New Roman" w:hAnsi="Times New Roman" w:cs="Times New Roman"/>
          <w:lang w:eastAsia="es-ES_tradnl"/>
        </w:rPr>
        <w:t>,</w:t>
      </w:r>
      <w:r w:rsidRPr="001A5974">
        <w:rPr>
          <w:rFonts w:ascii="Times New Roman" w:eastAsia="Times New Roman" w:hAnsi="Times New Roman" w:cs="Times New Roman"/>
          <w:lang w:eastAsia="es-ES_tradnl"/>
        </w:rPr>
        <w:t xml:space="preserve"> una vez abierto el plazo</w:t>
      </w:r>
      <w:r w:rsidR="00281FD1">
        <w:rPr>
          <w:rFonts w:ascii="Times New Roman" w:eastAsia="Times New Roman" w:hAnsi="Times New Roman" w:cs="Times New Roman"/>
          <w:lang w:eastAsia="es-ES_tradnl"/>
        </w:rPr>
        <w:t>,</w:t>
      </w:r>
      <w:r w:rsidRPr="001A5974">
        <w:rPr>
          <w:rFonts w:ascii="Times New Roman" w:eastAsia="Times New Roman" w:hAnsi="Times New Roman" w:cs="Times New Roman"/>
          <w:lang w:eastAsia="es-ES_tradnl"/>
        </w:rPr>
        <w:t xml:space="preserve"> una hoja de cálculo, con tantas entradas como aportaciones deseen presentar y se enviará vía e-mail al secretario de la comisión evaluadora (</w:t>
      </w:r>
      <w:hyperlink r:id="rId4" w:history="1">
        <w:r w:rsidR="00C02386" w:rsidRPr="005A7376">
          <w:rPr>
            <w:rStyle w:val="Hipervnculo"/>
            <w:rFonts w:ascii="Times New Roman" w:eastAsia="Times New Roman" w:hAnsi="Times New Roman" w:cs="Times New Roman"/>
            <w:lang w:eastAsia="es-ES_tradnl"/>
          </w:rPr>
          <w:t>decquim@us.es</w:t>
        </w:r>
      </w:hyperlink>
      <w:r w:rsidRPr="001A5974">
        <w:rPr>
          <w:rFonts w:ascii="Times New Roman" w:eastAsia="Times New Roman" w:hAnsi="Times New Roman" w:cs="Times New Roman"/>
          <w:lang w:eastAsia="es-ES_tradnl"/>
        </w:rPr>
        <w:t>) poniendo en el asunto "Prem</w:t>
      </w:r>
      <w:r w:rsidR="00281FD1">
        <w:rPr>
          <w:rFonts w:ascii="Times New Roman" w:eastAsia="Times New Roman" w:hAnsi="Times New Roman" w:cs="Times New Roman"/>
          <w:lang w:eastAsia="es-ES_tradnl"/>
        </w:rPr>
        <w:t xml:space="preserve">ios artículo científico del mes-Química." </w:t>
      </w:r>
      <w:r w:rsidRPr="001A5974">
        <w:rPr>
          <w:rFonts w:ascii="Times New Roman" w:eastAsia="Times New Roman" w:hAnsi="Times New Roman" w:cs="Times New Roman"/>
          <w:lang w:eastAsia="es-ES_tradnl"/>
        </w:rPr>
        <w:t>Cada solicitante sólo podrá presentar un artículo por mes.</w:t>
      </w:r>
    </w:p>
    <w:bookmarkEnd w:id="0"/>
    <w:p w14:paraId="72E620E5" w14:textId="77777777" w:rsidR="001A5974" w:rsidRDefault="001A5974"/>
    <w:sectPr w:rsidR="001A5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74"/>
    <w:rsid w:val="000A5D66"/>
    <w:rsid w:val="001A5974"/>
    <w:rsid w:val="00281FD1"/>
    <w:rsid w:val="00471519"/>
    <w:rsid w:val="005358A6"/>
    <w:rsid w:val="0053613A"/>
    <w:rsid w:val="00611202"/>
    <w:rsid w:val="006D0865"/>
    <w:rsid w:val="007F1726"/>
    <w:rsid w:val="0086081C"/>
    <w:rsid w:val="00896880"/>
    <w:rsid w:val="00A17786"/>
    <w:rsid w:val="00B22D54"/>
    <w:rsid w:val="00C02386"/>
    <w:rsid w:val="00CB50FA"/>
    <w:rsid w:val="00D63745"/>
    <w:rsid w:val="00E02728"/>
    <w:rsid w:val="00E97079"/>
    <w:rsid w:val="00EA7A33"/>
    <w:rsid w:val="00EB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8BA6"/>
  <w15:docId w15:val="{55045BA8-CBAA-448F-932C-D34E4944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9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1A5974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2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cquim@us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PILAR TEJERO MATEO</dc:creator>
  <cp:lastModifiedBy>EQUIPO</cp:lastModifiedBy>
  <cp:revision>3</cp:revision>
  <cp:lastPrinted>2024-05-24T10:52:00Z</cp:lastPrinted>
  <dcterms:created xsi:type="dcterms:W3CDTF">2025-11-07T15:57:00Z</dcterms:created>
  <dcterms:modified xsi:type="dcterms:W3CDTF">2025-11-07T16:00:00Z</dcterms:modified>
</cp:coreProperties>
</file>